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left"/>
        <w:rPr>
          <w:rFonts w:ascii="仿宋_GB2312" w:hAnsi="仿宋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仿宋" w:eastAsia="仿宋_GB2312" w:cs="宋体"/>
          <w:bCs/>
          <w:kern w:val="0"/>
          <w:sz w:val="30"/>
          <w:szCs w:val="30"/>
        </w:rPr>
        <w:t>附件2</w:t>
      </w:r>
    </w:p>
    <w:p>
      <w:pPr>
        <w:pStyle w:val="5"/>
        <w:spacing w:before="0" w:beforeLines="0" w:after="0" w:afterLines="0"/>
        <w:ind w:firstLine="0" w:firstLineChars="0"/>
        <w:jc w:val="center"/>
        <w:rPr>
          <w:rFonts w:ascii="华文中宋" w:hAnsi="华文中宋" w:eastAsia="华文中宋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华文中宋" w:hAnsi="华文中宋" w:eastAsia="华文中宋" w:cs="宋体"/>
          <w:b/>
          <w:bCs/>
          <w:kern w:val="0"/>
          <w:sz w:val="36"/>
          <w:szCs w:val="36"/>
        </w:rPr>
        <w:t>交通方案参考</w:t>
      </w:r>
    </w:p>
    <w:bookmarkEnd w:id="0"/>
    <w:p>
      <w:pPr>
        <w:pStyle w:val="5"/>
        <w:spacing w:line="480" w:lineRule="auto"/>
        <w:ind w:firstLine="482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</w:p>
    <w:p>
      <w:pPr>
        <w:pStyle w:val="5"/>
        <w:spacing w:line="480" w:lineRule="auto"/>
        <w:ind w:firstLine="482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一、青岛流亭机场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出租车：预计费用18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，约7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分钟车程；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公交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车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：走出流亭机场出站口，乘坐机场大巴到黄岛区莫泰酒店，步行2600米到机关东部办公中心站牌，乘坐K1路车到鲤鱼门海鲜城下车，步行2400米穿过贝壳桥即可到达。</w:t>
      </w:r>
    </w:p>
    <w:p>
      <w:pPr>
        <w:pStyle w:val="5"/>
        <w:spacing w:line="480" w:lineRule="auto"/>
        <w:ind w:firstLine="482"/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28"/>
          <w:szCs w:val="28"/>
        </w:rPr>
        <w:t>二、火车站抵达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（一）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青岛火车站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1.出租车：预计费用100元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，约3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分钟车程；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2.公交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车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：走出青岛火车站出站口，步行220米到广西路火车站站点，乘坐隧道5路、隧道6路、隧道7路灵山卫公交枢纽站方向到凤凰都站，转开发区60路到星光岛站下车，步行700米即可到达。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  <w:t>（二）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青岛火车北站</w:t>
      </w:r>
    </w:p>
    <w:p>
      <w:pPr>
        <w:spacing w:line="520" w:lineRule="exact"/>
        <w:ind w:firstLine="529" w:firstLineChars="189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1.出租车：预计费用14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元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左右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，约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分钟车程；</w:t>
      </w:r>
    </w:p>
    <w:p>
      <w:pPr>
        <w:widowControl w:val="0"/>
        <w:spacing w:line="520" w:lineRule="exact"/>
        <w:ind w:firstLine="529" w:firstLineChars="189"/>
        <w:jc w:val="left"/>
        <w:outlineLvl w:val="9"/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2.公交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  <w:lang w:val="en-US" w:eastAsia="zh-CN"/>
        </w:rPr>
        <w:t>车</w:t>
      </w:r>
      <w:r>
        <w:rPr>
          <w:rFonts w:hint="eastAsia" w:ascii="仿宋_GB2312" w:hAnsi="仿宋_GB2312" w:eastAsia="仿宋_GB2312" w:cs="仿宋_GB2312"/>
          <w:bCs/>
          <w:kern w:val="0"/>
          <w:sz w:val="28"/>
          <w:szCs w:val="28"/>
        </w:rPr>
        <w:t>：走出青岛火车北站，步行644米到青岛北站地铁站，乘坐地铁到青岛站（E口），下车步行128米到广西路火车站，乘坐青西快线（西海岸汽车总站方向）到石油大学南门站，转I9路到东方影都站下车，转黄岛213路岛星光岛站下车步行700米即可到达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56325"/>
    <w:rsid w:val="6465632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pmi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2018-06-06T07:54:00Z</dcterms:created>
  <dc:creator>文婧</dc:creator>
  <cp:lastModifiedBy>文婧</cp:lastModifiedBy>
  <dcterms:modified xsi:type="dcterms:W3CDTF">2018-06-06T07:54:22Z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